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F9" w:rsidRPr="008D43B0" w:rsidRDefault="00FB4A08">
      <w:pPr>
        <w:adjustRightInd/>
        <w:rPr>
          <w:rFonts w:ascii="ＭＳ 明朝"/>
          <w:sz w:val="16"/>
          <w:szCs w:val="16"/>
        </w:rPr>
      </w:pPr>
      <w:r>
        <w:rPr>
          <w:rFonts w:ascii="ＭＳ 明朝" w:cs="ＭＳ 明朝" w:hint="eastAsia"/>
          <w:spacing w:val="8"/>
          <w:sz w:val="18"/>
          <w:szCs w:val="18"/>
        </w:rPr>
        <w:t>参考</w:t>
      </w:r>
      <w:r w:rsidR="00C11BF9">
        <w:rPr>
          <w:rFonts w:ascii="ＭＳ 明朝" w:cs="ＭＳ 明朝" w:hint="eastAsia"/>
          <w:spacing w:val="8"/>
          <w:sz w:val="18"/>
          <w:szCs w:val="18"/>
        </w:rPr>
        <w:t>様式</w:t>
      </w:r>
      <w:r>
        <w:rPr>
          <w:rFonts w:ascii="ＭＳ 明朝" w:cs="ＭＳ 明朝" w:hint="eastAsia"/>
          <w:spacing w:val="8"/>
          <w:sz w:val="18"/>
          <w:szCs w:val="18"/>
        </w:rPr>
        <w:t>１１</w:t>
      </w:r>
      <w:r w:rsidR="002525ED">
        <w:rPr>
          <w:rFonts w:ascii="ＭＳ 明朝" w:cs="ＭＳ 明朝" w:hint="eastAsia"/>
          <w:spacing w:val="8"/>
          <w:sz w:val="18"/>
          <w:szCs w:val="18"/>
        </w:rPr>
        <w:t>－</w:t>
      </w:r>
      <w:r w:rsidR="006378E3">
        <w:rPr>
          <w:rFonts w:ascii="ＭＳ 明朝" w:cs="ＭＳ 明朝" w:hint="eastAsia"/>
          <w:spacing w:val="8"/>
          <w:sz w:val="18"/>
          <w:szCs w:val="18"/>
        </w:rPr>
        <w:t>４</w:t>
      </w:r>
      <w:r w:rsidR="00C11BF9" w:rsidRPr="008D43B0">
        <w:rPr>
          <w:rFonts w:ascii="ＭＳ 明朝" w:hAnsi="ＭＳ 明朝" w:cs="ＭＳ 明朝"/>
          <w:spacing w:val="8"/>
          <w:sz w:val="16"/>
          <w:szCs w:val="16"/>
        </w:rPr>
        <w:t>(</w:t>
      </w:r>
      <w:r w:rsidR="008B1AC1">
        <w:rPr>
          <w:rFonts w:ascii="ＭＳ 明朝" w:hAnsi="ＭＳ 明朝" w:cs="ＭＳ 明朝" w:hint="eastAsia"/>
          <w:spacing w:val="8"/>
          <w:sz w:val="16"/>
          <w:szCs w:val="16"/>
        </w:rPr>
        <w:t>指定</w:t>
      </w:r>
      <w:r w:rsidR="006378E3">
        <w:rPr>
          <w:rFonts w:ascii="ＭＳ 明朝" w:hAnsi="ＭＳ 明朝" w:cs="ＭＳ 明朝" w:hint="eastAsia"/>
          <w:spacing w:val="8"/>
          <w:sz w:val="16"/>
          <w:szCs w:val="16"/>
        </w:rPr>
        <w:t>介護予防支援</w:t>
      </w:r>
      <w:r w:rsidR="008B1AC1">
        <w:rPr>
          <w:rFonts w:ascii="ＭＳ 明朝" w:hAnsi="ＭＳ 明朝" w:cs="ＭＳ 明朝" w:hint="eastAsia"/>
          <w:spacing w:val="8"/>
          <w:sz w:val="16"/>
          <w:szCs w:val="16"/>
        </w:rPr>
        <w:t>事業者</w:t>
      </w:r>
      <w:r w:rsidR="00C11BF9" w:rsidRPr="008D43B0">
        <w:rPr>
          <w:rFonts w:ascii="ＭＳ 明朝" w:cs="ＭＳ 明朝" w:hint="eastAsia"/>
          <w:spacing w:val="8"/>
          <w:sz w:val="16"/>
          <w:szCs w:val="16"/>
        </w:rPr>
        <w:t>用</w:t>
      </w:r>
      <w:r w:rsidR="00C11BF9" w:rsidRPr="008D43B0">
        <w:rPr>
          <w:rFonts w:ascii="ＭＳ 明朝" w:hAnsi="ＭＳ 明朝" w:cs="ＭＳ 明朝"/>
          <w:spacing w:val="8"/>
          <w:sz w:val="16"/>
          <w:szCs w:val="16"/>
        </w:rPr>
        <w:t>)</w:t>
      </w:r>
    </w:p>
    <w:p w:rsidR="00C11BF9" w:rsidRPr="000E7CC9" w:rsidRDefault="00C11BF9">
      <w:pPr>
        <w:adjustRightInd/>
        <w:jc w:val="center"/>
        <w:rPr>
          <w:rFonts w:ascii="ＭＳ 明朝"/>
          <w:sz w:val="44"/>
          <w:szCs w:val="44"/>
        </w:rPr>
      </w:pPr>
      <w:r w:rsidRPr="000E7CC9">
        <w:rPr>
          <w:rFonts w:ascii="ＭＳ 明朝" w:cs="ＭＳ 明朝" w:hint="eastAsia"/>
          <w:spacing w:val="8"/>
          <w:sz w:val="44"/>
          <w:szCs w:val="44"/>
        </w:rPr>
        <w:t>誓　約　書</w:t>
      </w:r>
    </w:p>
    <w:p w:rsidR="00C11BF9" w:rsidRDefault="00C11BF9">
      <w:pPr>
        <w:adjustRightInd/>
        <w:rPr>
          <w:rFonts w:ascii="ＭＳ 明朝"/>
        </w:rPr>
      </w:pP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　　　　　　年　　月　　日</w:t>
      </w:r>
    </w:p>
    <w:p w:rsidR="00C11BF9" w:rsidRDefault="00C11BF9">
      <w:pPr>
        <w:adjustRightInd/>
        <w:rPr>
          <w:rFonts w:ascii="ＭＳ 明朝"/>
        </w:rPr>
      </w:pPr>
      <w:r>
        <w:rPr>
          <w:rFonts w:ascii="ＭＳ 明朝" w:cs="ＭＳ 明朝" w:hint="eastAsia"/>
        </w:rPr>
        <w:t xml:space="preserve">　</w:t>
      </w:r>
      <w:r w:rsidR="00FB4A08">
        <w:rPr>
          <w:rFonts w:ascii="ＭＳ 明朝" w:cs="ＭＳ 明朝" w:hint="eastAsia"/>
        </w:rPr>
        <w:t>栗山町長</w:t>
      </w: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rPr>
        <w:t>住所</w:t>
      </w:r>
    </w:p>
    <w:p w:rsidR="0019649E" w:rsidRDefault="00C11BF9" w:rsidP="0019649E">
      <w:pPr>
        <w:adjustRightInd/>
        <w:spacing w:line="234" w:lineRule="exact"/>
        <w:ind w:firstLineChars="1600" w:firstLine="3392"/>
        <w:rPr>
          <w:rFonts w:ascii="ＭＳ 明朝"/>
        </w:rPr>
      </w:pPr>
      <w:r>
        <w:rPr>
          <w:rFonts w:ascii="ＭＳ 明朝" w:hAnsi="ＭＳ 明朝" w:cs="ＭＳ 明朝"/>
        </w:rPr>
        <w:t xml:space="preserve">          </w:t>
      </w:r>
      <w:r w:rsidR="0019649E">
        <w:rPr>
          <w:rFonts w:ascii="ＭＳ 明朝" w:hAnsi="ＭＳ 明朝" w:cs="ＭＳ 明朝"/>
        </w:rPr>
        <w:t xml:space="preserve">   </w:t>
      </w:r>
      <w:r>
        <w:rPr>
          <w:rFonts w:ascii="ＭＳ 明朝" w:cs="ＭＳ 明朝" w:hint="eastAsia"/>
        </w:rPr>
        <w:t>申請者</w:t>
      </w:r>
    </w:p>
    <w:p w:rsidR="00494C4D" w:rsidRDefault="00C11BF9" w:rsidP="00D607CF">
      <w:pPr>
        <w:adjustRightInd/>
        <w:spacing w:line="234" w:lineRule="exact"/>
        <w:ind w:leftChars="1600" w:left="5512" w:hangingChars="1000" w:hanging="2120"/>
        <w:rPr>
          <w:rFonts w:ascii="ＭＳ 明朝"/>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氏名　　　</w:t>
      </w: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rPr>
        <w:t>印</w:t>
      </w:r>
    </w:p>
    <w:p w:rsidR="00C11BF9" w:rsidRDefault="00C21BC1" w:rsidP="00A60B79">
      <w:pPr>
        <w:adjustRightInd/>
        <w:spacing w:line="234" w:lineRule="exact"/>
        <w:rPr>
          <w:rFonts w:ascii="ＭＳ 明朝"/>
        </w:rPr>
      </w:pPr>
      <w:r>
        <w:rPr>
          <w:noProof/>
        </w:rPr>
        <mc:AlternateContent>
          <mc:Choice Requires="wps">
            <w:drawing>
              <wp:anchor distT="0" distB="0" distL="114300" distR="114300" simplePos="0" relativeHeight="251658240" behindDoc="0" locked="0" layoutInCell="0" allowOverlap="0">
                <wp:simplePos x="0" y="0"/>
                <wp:positionH relativeFrom="column">
                  <wp:posOffset>3531235</wp:posOffset>
                </wp:positionH>
                <wp:positionV relativeFrom="page">
                  <wp:posOffset>1867535</wp:posOffset>
                </wp:positionV>
                <wp:extent cx="2597150" cy="3803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380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04F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8.05pt;margin-top:147.05pt;width:204.5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" o:allowincell="f" o:allowoverlap="f">
                <v:textbox inset="5.85pt,.7pt,5.85pt,.7pt"/>
                <w10:wrap anchory="page"/>
              </v:shape>
            </w:pict>
          </mc:Fallback>
        </mc:AlternateContent>
      </w:r>
    </w:p>
    <w:p w:rsidR="00DB563C" w:rsidRDefault="00C11BF9" w:rsidP="00DB563C">
      <w:pPr>
        <w:adjustRightInd/>
        <w:spacing w:line="234" w:lineRule="exact"/>
        <w:ind w:left="5642" w:hangingChars="3100" w:hanging="5642"/>
        <w:rPr>
          <w:rFonts w:ascii="ＭＳ 明朝"/>
          <w:sz w:val="18"/>
          <w:szCs w:val="18"/>
        </w:rPr>
      </w:pPr>
      <w:r>
        <w:rPr>
          <w:rFonts w:ascii="ＭＳ 明朝" w:hAnsi="ＭＳ 明朝" w:cs="ＭＳ 明朝"/>
          <w:sz w:val="18"/>
          <w:szCs w:val="18"/>
        </w:rPr>
        <w:t xml:space="preserve">                                    </w:t>
      </w:r>
      <w:r w:rsidR="0019649E">
        <w:rPr>
          <w:rFonts w:ascii="ＭＳ 明朝" w:hAnsi="ＭＳ 明朝" w:cs="ＭＳ 明朝" w:hint="eastAsia"/>
          <w:sz w:val="18"/>
          <w:szCs w:val="18"/>
        </w:rPr>
        <w:t xml:space="preserve">　</w:t>
      </w:r>
      <w:r>
        <w:rPr>
          <w:rFonts w:ascii="ＭＳ 明朝" w:hAnsi="ＭＳ 明朝" w:cs="ＭＳ 明朝"/>
          <w:sz w:val="18"/>
          <w:szCs w:val="18"/>
        </w:rPr>
        <w:t xml:space="preserve">   </w:t>
      </w:r>
      <w:r>
        <w:rPr>
          <w:rFonts w:ascii="ＭＳ 明朝" w:cs="ＭＳ 明朝" w:hint="eastAsia"/>
          <w:sz w:val="18"/>
          <w:szCs w:val="18"/>
        </w:rPr>
        <w:t xml:space="preserve">　</w:t>
      </w:r>
      <w:r>
        <w:rPr>
          <w:rFonts w:ascii="ＭＳ 明朝" w:hAnsi="ＭＳ 明朝" w:cs="ＭＳ 明朝"/>
          <w:sz w:val="18"/>
          <w:szCs w:val="18"/>
        </w:rPr>
        <w:t xml:space="preserve"> </w:t>
      </w:r>
      <w:r>
        <w:rPr>
          <w:rFonts w:ascii="ＭＳ 明朝" w:cs="ＭＳ 明朝" w:hint="eastAsia"/>
          <w:sz w:val="18"/>
          <w:szCs w:val="18"/>
        </w:rPr>
        <w:t xml:space="preserve">　</w:t>
      </w:r>
      <w:r>
        <w:rPr>
          <w:rFonts w:ascii="ＭＳ 明朝" w:hAnsi="ＭＳ 明朝" w:cs="ＭＳ 明朝"/>
          <w:sz w:val="18"/>
          <w:szCs w:val="18"/>
        </w:rPr>
        <w:t xml:space="preserve"> </w:t>
      </w:r>
      <w:r>
        <w:rPr>
          <w:rFonts w:ascii="ＭＳ 明朝" w:cs="ＭＳ 明朝" w:hint="eastAsia"/>
          <w:sz w:val="18"/>
          <w:szCs w:val="18"/>
        </w:rPr>
        <w:t xml:space="preserve">　</w:t>
      </w:r>
      <w:r>
        <w:rPr>
          <w:rFonts w:ascii="ＭＳ 明朝" w:hAnsi="ＭＳ 明朝" w:cs="ＭＳ 明朝"/>
          <w:sz w:val="18"/>
          <w:szCs w:val="18"/>
        </w:rPr>
        <w:t xml:space="preserve">    </w:t>
      </w:r>
      <w:r w:rsidR="0019649E">
        <w:rPr>
          <w:rFonts w:ascii="ＭＳ 明朝" w:hAnsi="ＭＳ 明朝" w:cs="ＭＳ 明朝"/>
          <w:sz w:val="18"/>
          <w:szCs w:val="18"/>
        </w:rPr>
        <w:t xml:space="preserve">        </w:t>
      </w:r>
      <w:r w:rsidR="00896421">
        <w:rPr>
          <w:rFonts w:ascii="ＭＳ 明朝" w:hAnsi="ＭＳ 明朝" w:cs="ＭＳ 明朝"/>
          <w:sz w:val="18"/>
          <w:szCs w:val="18"/>
        </w:rPr>
        <w:t xml:space="preserve"> </w:t>
      </w:r>
      <w:r w:rsidR="00DB563C">
        <w:rPr>
          <w:rFonts w:ascii="ＭＳ 明朝" w:hAnsi="ＭＳ 明朝" w:cs="ＭＳ 明朝"/>
          <w:sz w:val="18"/>
          <w:szCs w:val="18"/>
        </w:rPr>
        <w:t xml:space="preserve"> </w:t>
      </w:r>
      <w:r>
        <w:rPr>
          <w:rFonts w:ascii="ＭＳ 明朝" w:cs="ＭＳ 明朝" w:hint="eastAsia"/>
          <w:sz w:val="18"/>
          <w:szCs w:val="18"/>
        </w:rPr>
        <w:t>法人にあっては、主たる事務所の所在地並び</w:t>
      </w:r>
    </w:p>
    <w:p w:rsidR="00896421" w:rsidRDefault="00C11BF9" w:rsidP="00DB563C">
      <w:pPr>
        <w:adjustRightInd/>
        <w:spacing w:line="234" w:lineRule="exact"/>
        <w:ind w:leftChars="2666" w:left="5652" w:firstLineChars="50" w:firstLine="91"/>
        <w:rPr>
          <w:rFonts w:ascii="ＭＳ 明朝"/>
          <w:sz w:val="18"/>
          <w:szCs w:val="18"/>
        </w:rPr>
      </w:pPr>
      <w:r>
        <w:rPr>
          <w:rFonts w:ascii="ＭＳ 明朝" w:cs="ＭＳ 明朝" w:hint="eastAsia"/>
          <w:sz w:val="18"/>
          <w:szCs w:val="18"/>
        </w:rPr>
        <w:t>に名称及び代表者の氏名</w:t>
      </w:r>
    </w:p>
    <w:p w:rsidR="00DB563C" w:rsidRDefault="00DB563C" w:rsidP="00DB563C">
      <w:pPr>
        <w:adjustRightInd/>
        <w:spacing w:line="234" w:lineRule="exact"/>
        <w:rPr>
          <w:rFonts w:ascii="ＭＳ 明朝"/>
        </w:rPr>
      </w:pPr>
    </w:p>
    <w:p w:rsidR="00C11BF9" w:rsidRDefault="00C11BF9" w:rsidP="00B86ACF">
      <w:pPr>
        <w:adjustRightInd/>
        <w:spacing w:line="234" w:lineRule="exact"/>
        <w:rPr>
          <w:rFonts w:ascii="ＭＳ 明朝"/>
        </w:rPr>
      </w:pPr>
      <w:r>
        <w:rPr>
          <w:rFonts w:ascii="ＭＳ 明朝" w:cs="ＭＳ 明朝" w:hint="eastAsia"/>
        </w:rPr>
        <w:t xml:space="preserve">　</w:t>
      </w:r>
      <w:r w:rsidR="00D90D76">
        <w:rPr>
          <w:rFonts w:ascii="ＭＳ 明朝" w:cs="ＭＳ 明朝" w:hint="eastAsia"/>
        </w:rPr>
        <w:t>私は、</w:t>
      </w:r>
      <w:r>
        <w:rPr>
          <w:rFonts w:ascii="ＭＳ 明朝" w:cs="ＭＳ 明朝" w:hint="eastAsia"/>
        </w:rPr>
        <w:t>下記の各号のいずれにも該当しないことを誓約しま</w:t>
      </w:r>
      <w:r w:rsidR="00DB563C">
        <w:rPr>
          <w:rFonts w:ascii="ＭＳ 明朝" w:cs="ＭＳ 明朝" w:hint="eastAsia"/>
        </w:rPr>
        <w:t>す。</w:t>
      </w:r>
      <w:r w:rsidR="00D90D76">
        <w:rPr>
          <w:rFonts w:ascii="ＭＳ 明朝" w:cs="ＭＳ 明朝" w:hint="eastAsia"/>
        </w:rPr>
        <w:t>また、法人役員等が</w:t>
      </w:r>
      <w:r w:rsidR="00B86ACF">
        <w:rPr>
          <w:rFonts w:ascii="ＭＳ 明朝" w:cs="ＭＳ 明朝" w:hint="eastAsia"/>
        </w:rPr>
        <w:t>下記の第八号</w:t>
      </w:r>
      <w:r>
        <w:rPr>
          <w:rFonts w:ascii="ＭＳ 明朝" w:cs="ＭＳ 明朝" w:hint="eastAsia"/>
        </w:rPr>
        <w:t>に該当しないことを誓約します。</w:t>
      </w:r>
    </w:p>
    <w:p w:rsidR="007968C5" w:rsidRDefault="00C11BF9" w:rsidP="007968C5">
      <w:pPr>
        <w:pStyle w:val="aa"/>
      </w:pPr>
      <w:r>
        <w:rPr>
          <w:rFonts w:hint="eastAsia"/>
        </w:rPr>
        <w:t>記</w:t>
      </w:r>
    </w:p>
    <w:p w:rsidR="007968C5" w:rsidRDefault="007968C5" w:rsidP="007968C5"/>
    <w:tbl>
      <w:tblPr>
        <w:tblStyle w:val="ae"/>
        <w:tblW w:w="0" w:type="auto"/>
        <w:tblLook w:val="04A0" w:firstRow="1" w:lastRow="0" w:firstColumn="1" w:lastColumn="0" w:noHBand="0" w:noVBand="1"/>
      </w:tblPr>
      <w:tblGrid>
        <w:gridCol w:w="9628"/>
      </w:tblGrid>
      <w:tr w:rsidR="007968C5" w:rsidRPr="004411FE" w:rsidTr="004411FE">
        <w:trPr>
          <w:trHeight w:val="10538"/>
        </w:trPr>
        <w:tc>
          <w:tcPr>
            <w:tcW w:w="9836" w:type="dxa"/>
          </w:tcPr>
          <w:p w:rsidR="00FB3BEA" w:rsidRDefault="00FB3BEA" w:rsidP="004411FE">
            <w:pPr>
              <w:spacing w:line="200" w:lineRule="exact"/>
              <w:rPr>
                <w:rFonts w:asciiTheme="majorEastAsia" w:eastAsiaTheme="majorEastAsia" w:hAnsiTheme="majorEastAsia"/>
                <w:sz w:val="20"/>
                <w:szCs w:val="20"/>
              </w:rPr>
            </w:pPr>
          </w:p>
          <w:p w:rsidR="007968C5" w:rsidRPr="004411FE" w:rsidRDefault="007968C5" w:rsidP="004411FE">
            <w:pPr>
              <w:spacing w:line="200" w:lineRule="exact"/>
              <w:rPr>
                <w:rFonts w:asciiTheme="majorEastAsia" w:eastAsiaTheme="majorEastAsia" w:hAnsiTheme="majorEastAsia"/>
                <w:sz w:val="20"/>
                <w:szCs w:val="20"/>
              </w:rPr>
            </w:pPr>
            <w:r w:rsidRPr="004411FE">
              <w:rPr>
                <w:rFonts w:asciiTheme="majorEastAsia" w:eastAsiaTheme="majorEastAsia" w:hAnsiTheme="majorEastAsia" w:hint="eastAsia"/>
                <w:sz w:val="20"/>
                <w:szCs w:val="20"/>
              </w:rPr>
              <w:t>【介護保険法第</w:t>
            </w:r>
            <w:r w:rsidR="006378E3">
              <w:rPr>
                <w:rFonts w:asciiTheme="majorEastAsia" w:eastAsiaTheme="majorEastAsia" w:hAnsiTheme="majorEastAsia" w:hint="eastAsia"/>
                <w:sz w:val="20"/>
                <w:szCs w:val="20"/>
              </w:rPr>
              <w:t>１１５</w:t>
            </w:r>
            <w:r w:rsidRPr="004411FE">
              <w:rPr>
                <w:rFonts w:asciiTheme="majorEastAsia" w:eastAsiaTheme="majorEastAsia" w:hAnsiTheme="majorEastAsia" w:hint="eastAsia"/>
                <w:sz w:val="20"/>
                <w:szCs w:val="20"/>
              </w:rPr>
              <w:t>条</w:t>
            </w:r>
            <w:r w:rsidR="008B1AC1">
              <w:rPr>
                <w:rFonts w:asciiTheme="majorEastAsia" w:eastAsiaTheme="majorEastAsia" w:hAnsiTheme="majorEastAsia" w:hint="eastAsia"/>
                <w:sz w:val="20"/>
                <w:szCs w:val="20"/>
              </w:rPr>
              <w:t>の２２</w:t>
            </w:r>
            <w:r w:rsidRPr="004411FE">
              <w:rPr>
                <w:rFonts w:asciiTheme="majorEastAsia" w:eastAsiaTheme="majorEastAsia" w:hAnsiTheme="majorEastAsia" w:hint="eastAsia"/>
                <w:sz w:val="20"/>
                <w:szCs w:val="20"/>
              </w:rPr>
              <w:t xml:space="preserve">第２項（抜粋）】　</w:t>
            </w:r>
          </w:p>
          <w:p w:rsidR="00D90D76" w:rsidRPr="004411FE" w:rsidRDefault="00D90D76" w:rsidP="004411FE">
            <w:pPr>
              <w:spacing w:line="200" w:lineRule="exact"/>
              <w:rPr>
                <w:sz w:val="20"/>
                <w:szCs w:val="20"/>
              </w:rPr>
            </w:pP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一　申請者が市町村の条例で定める者でないとき。</w:t>
            </w: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二　当該申請に係る事業所の従業者の知識及び技能並びに人員が、第百十五条の二十四第一項の市町村の条例で定める基準及び同項の市町村の条例で定める員数を満たしていないとき。</w:t>
            </w: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三　申請者が、第百十五条の二十四第二項に規定する指定介護予防支援に係る介護予防のための効果的な支援の方法に関する基準又は指定介護予防支援の事業の運営に関する基準に従って適正な介護予防支援事業の運営をすることができないと認められるとき。</w:t>
            </w: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三の二　申請者が、禁錮以上の刑に処せられ、その執行を終わり、又は執行を受けることがなくなるまでの者であるとき。</w:t>
            </w: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四の二　申請者が、労働に関する法律の規定であって政令で定めるものにより罰金の刑に処せられ、その執行を終わり、又は執行を受けることがなくなるまでの者であるとき。</w:t>
            </w: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五　申請者が、第百十五条の二十九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五の二　申請者と密接な関係を有する者が、第百十</w:t>
            </w:r>
            <w:bookmarkStart w:id="0" w:name="_GoBack"/>
            <w:bookmarkEnd w:id="0"/>
            <w:r w:rsidRPr="006378E3">
              <w:rPr>
                <w:rFonts w:ascii="Century" w:hAnsi="ＭＳ 明朝" w:cs="ＭＳ 明朝" w:hint="eastAsia"/>
                <w:sz w:val="18"/>
                <w:szCs w:val="24"/>
              </w:rPr>
              <w:t>五条の二十九の規定により指定を取り消され、その取消しの日から起算して五年を経過していない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六　申請者が、第百十五条の二十九の規定による指定の取消しの処分に係る行政手続法第十五条の規定による通知があった日から当該処分をする日又は処分をしないことを決定する日までの間に第百十五条の二十五第二項の規定による事業の廃止の届出をした者（当該事業の廃止について相当の理由がある者を除く。）で、当該届出の日から起算して五年を経過しないものであるとき。</w:t>
            </w: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六の二　申請者が、第百十五条の二十七第一項の規定による検査が行われた日から聴聞決定予定日（当該検査の結果に基づき第百十五条の二十九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百十五条の二十五第二項の規定による事業の廃止の届出をした者（当該事業の廃止について相当の理由がある者を除く。）で、当該届出の日から起算して五年を経過しないものであるとき。</w:t>
            </w: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六の三　第六号に規定する期間内に第百十五条の二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七　申請者が、指定の申請前五年以内に居宅サービス等に関し不正又は著しく不当な行為をした者であるとき。</w:t>
            </w:r>
          </w:p>
          <w:p w:rsidR="006378E3" w:rsidRPr="006378E3" w:rsidRDefault="006378E3" w:rsidP="006378E3">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八　申請者が、法人で、その役員等のうちに第三号の二から第五号まで又は第六号から前号までのいずれかに該当する者のあるものであるとき。</w:t>
            </w:r>
          </w:p>
          <w:p w:rsidR="007968C5" w:rsidRDefault="006378E3" w:rsidP="00FB3BEA">
            <w:pPr>
              <w:autoSpaceDE w:val="0"/>
              <w:autoSpaceDN w:val="0"/>
              <w:spacing w:line="200" w:lineRule="exact"/>
              <w:ind w:left="476" w:hanging="238"/>
              <w:jc w:val="left"/>
              <w:rPr>
                <w:rFonts w:ascii="Century" w:hAnsi="ＭＳ 明朝" w:cs="ＭＳ 明朝"/>
                <w:sz w:val="18"/>
                <w:szCs w:val="24"/>
              </w:rPr>
            </w:pPr>
            <w:r w:rsidRPr="006378E3">
              <w:rPr>
                <w:rFonts w:ascii="Century" w:hAnsi="ＭＳ 明朝" w:cs="ＭＳ 明朝" w:hint="eastAsia"/>
                <w:sz w:val="18"/>
                <w:szCs w:val="24"/>
              </w:rPr>
              <w:t>九　申請者が、法人でない事業所で、その管理者が第三号の二から第五号まで又は第六号から第七号までのいずれかに該当する者であるとき。</w:t>
            </w:r>
          </w:p>
          <w:p w:rsidR="00FB3BEA" w:rsidRPr="004411FE" w:rsidRDefault="00FB3BEA" w:rsidP="00FB3BEA">
            <w:pPr>
              <w:autoSpaceDE w:val="0"/>
              <w:autoSpaceDN w:val="0"/>
              <w:spacing w:line="200" w:lineRule="exact"/>
              <w:ind w:left="476" w:hanging="238"/>
              <w:jc w:val="left"/>
              <w:rPr>
                <w:rFonts w:hint="eastAsia"/>
                <w:sz w:val="20"/>
                <w:szCs w:val="20"/>
              </w:rPr>
            </w:pPr>
          </w:p>
        </w:tc>
      </w:tr>
    </w:tbl>
    <w:p w:rsidR="007968C5" w:rsidRDefault="007968C5" w:rsidP="006378E3">
      <w:pPr>
        <w:pStyle w:val="ac"/>
      </w:pPr>
    </w:p>
    <w:sectPr w:rsidR="007968C5" w:rsidSect="004411FE">
      <w:type w:val="continuous"/>
      <w:pgSz w:w="11906" w:h="16838" w:code="9"/>
      <w:pgMar w:top="850" w:right="1134" w:bottom="568" w:left="1134" w:header="720" w:footer="720" w:gutter="0"/>
      <w:pgNumType w:start="12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2BE" w:rsidRDefault="005602BE">
      <w:r>
        <w:separator/>
      </w:r>
    </w:p>
  </w:endnote>
  <w:endnote w:type="continuationSeparator" w:id="0">
    <w:p w:rsidR="005602BE" w:rsidRDefault="005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2BE" w:rsidRDefault="005602BE">
      <w:r>
        <w:rPr>
          <w:rFonts w:ascii="ＭＳ 明朝"/>
          <w:color w:val="auto"/>
          <w:sz w:val="2"/>
          <w:szCs w:val="2"/>
        </w:rPr>
        <w:continuationSeparator/>
      </w:r>
    </w:p>
  </w:footnote>
  <w:footnote w:type="continuationSeparator" w:id="0">
    <w:p w:rsidR="005602BE" w:rsidRDefault="00560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9E"/>
    <w:rsid w:val="00000B47"/>
    <w:rsid w:val="000973AF"/>
    <w:rsid w:val="000E7CC9"/>
    <w:rsid w:val="00126C32"/>
    <w:rsid w:val="0019649E"/>
    <w:rsid w:val="00211321"/>
    <w:rsid w:val="002525ED"/>
    <w:rsid w:val="00300E5F"/>
    <w:rsid w:val="00377076"/>
    <w:rsid w:val="004411FE"/>
    <w:rsid w:val="00482AA2"/>
    <w:rsid w:val="00485E09"/>
    <w:rsid w:val="00494C4D"/>
    <w:rsid w:val="004F3466"/>
    <w:rsid w:val="00512706"/>
    <w:rsid w:val="005602BE"/>
    <w:rsid w:val="006378E3"/>
    <w:rsid w:val="00645B51"/>
    <w:rsid w:val="00733730"/>
    <w:rsid w:val="007968C5"/>
    <w:rsid w:val="007C3802"/>
    <w:rsid w:val="007D5F50"/>
    <w:rsid w:val="007E5E93"/>
    <w:rsid w:val="00836F09"/>
    <w:rsid w:val="00896421"/>
    <w:rsid w:val="008B1AC1"/>
    <w:rsid w:val="008D43B0"/>
    <w:rsid w:val="008E3767"/>
    <w:rsid w:val="00962FA3"/>
    <w:rsid w:val="00990B19"/>
    <w:rsid w:val="00A500F4"/>
    <w:rsid w:val="00A60B79"/>
    <w:rsid w:val="00B30888"/>
    <w:rsid w:val="00B33344"/>
    <w:rsid w:val="00B86ACF"/>
    <w:rsid w:val="00C11BF9"/>
    <w:rsid w:val="00C21BC1"/>
    <w:rsid w:val="00D607CF"/>
    <w:rsid w:val="00D90D76"/>
    <w:rsid w:val="00DB563C"/>
    <w:rsid w:val="00DF395F"/>
    <w:rsid w:val="00ED27DC"/>
    <w:rsid w:val="00F22436"/>
    <w:rsid w:val="00F73B59"/>
    <w:rsid w:val="00FB3BEA"/>
    <w:rsid w:val="00FB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C8AF4BA"/>
  <w14:defaultImageDpi w14:val="0"/>
  <w15:docId w15:val="{7F158D36-EAA9-43F7-926D-38D6E01D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649E"/>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1"/>
      <w:szCs w:val="21"/>
    </w:rPr>
  </w:style>
  <w:style w:type="paragraph" w:styleId="a5">
    <w:name w:val="footer"/>
    <w:basedOn w:val="a"/>
    <w:link w:val="a6"/>
    <w:uiPriority w:val="99"/>
    <w:rsid w:val="0019649E"/>
    <w:pPr>
      <w:tabs>
        <w:tab w:val="center" w:pos="4252"/>
        <w:tab w:val="right" w:pos="8504"/>
      </w:tabs>
      <w:snapToGrid w:val="0"/>
    </w:pPr>
  </w:style>
  <w:style w:type="character" w:customStyle="1" w:styleId="a6">
    <w:name w:val="フッター (文字)"/>
    <w:basedOn w:val="a0"/>
    <w:link w:val="a5"/>
    <w:uiPriority w:val="99"/>
    <w:locked/>
    <w:rPr>
      <w:rFonts w:cs="Times New Roman"/>
      <w:color w:val="000000"/>
      <w:kern w:val="0"/>
      <w:sz w:val="21"/>
      <w:szCs w:val="21"/>
    </w:rPr>
  </w:style>
  <w:style w:type="paragraph" w:styleId="a7">
    <w:name w:val="Balloon Text"/>
    <w:basedOn w:val="a"/>
    <w:link w:val="a8"/>
    <w:uiPriority w:val="99"/>
    <w:semiHidden/>
    <w:rsid w:val="00D607CF"/>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styleId="a9">
    <w:name w:val="page number"/>
    <w:basedOn w:val="a0"/>
    <w:uiPriority w:val="99"/>
    <w:rsid w:val="00990B19"/>
    <w:rPr>
      <w:rFonts w:cs="Times New Roman"/>
    </w:rPr>
  </w:style>
  <w:style w:type="paragraph" w:styleId="aa">
    <w:name w:val="Note Heading"/>
    <w:basedOn w:val="a"/>
    <w:next w:val="a"/>
    <w:link w:val="ab"/>
    <w:uiPriority w:val="99"/>
    <w:rsid w:val="007968C5"/>
    <w:pPr>
      <w:jc w:val="center"/>
    </w:pPr>
    <w:rPr>
      <w:rFonts w:ascii="ＭＳ 明朝" w:cs="ＭＳ 明朝"/>
    </w:rPr>
  </w:style>
  <w:style w:type="character" w:customStyle="1" w:styleId="ab">
    <w:name w:val="記 (文字)"/>
    <w:basedOn w:val="a0"/>
    <w:link w:val="aa"/>
    <w:uiPriority w:val="99"/>
    <w:locked/>
    <w:rsid w:val="007968C5"/>
    <w:rPr>
      <w:rFonts w:ascii="ＭＳ 明朝" w:cs="ＭＳ 明朝"/>
      <w:color w:val="000000"/>
      <w:kern w:val="0"/>
    </w:rPr>
  </w:style>
  <w:style w:type="paragraph" w:styleId="ac">
    <w:name w:val="Closing"/>
    <w:basedOn w:val="a"/>
    <w:link w:val="ad"/>
    <w:uiPriority w:val="99"/>
    <w:rsid w:val="007968C5"/>
    <w:pPr>
      <w:jc w:val="right"/>
    </w:pPr>
    <w:rPr>
      <w:rFonts w:ascii="ＭＳ 明朝" w:cs="ＭＳ 明朝"/>
    </w:rPr>
  </w:style>
  <w:style w:type="character" w:customStyle="1" w:styleId="ad">
    <w:name w:val="結語 (文字)"/>
    <w:basedOn w:val="a0"/>
    <w:link w:val="ac"/>
    <w:uiPriority w:val="99"/>
    <w:locked/>
    <w:rsid w:val="007968C5"/>
    <w:rPr>
      <w:rFonts w:ascii="ＭＳ 明朝" w:cs="ＭＳ 明朝"/>
      <w:color w:val="000000"/>
      <w:kern w:val="0"/>
    </w:rPr>
  </w:style>
  <w:style w:type="table" w:styleId="ae">
    <w:name w:val="Table Grid"/>
    <w:basedOn w:val="a1"/>
    <w:uiPriority w:val="59"/>
    <w:rsid w:val="0079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2303</Words>
  <Characters>262</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佐藤正樹</dc:creator>
  <cp:keywords/>
  <dc:description/>
  <cp:lastModifiedBy>大家 洋志</cp:lastModifiedBy>
  <cp:revision>5</cp:revision>
  <cp:lastPrinted>2012-06-07T12:00:00Z</cp:lastPrinted>
  <dcterms:created xsi:type="dcterms:W3CDTF">2024-04-08T07:20:00Z</dcterms:created>
  <dcterms:modified xsi:type="dcterms:W3CDTF">2024-04-11T08:23:00Z</dcterms:modified>
</cp:coreProperties>
</file>