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AB" w:rsidRDefault="00AB7DAB" w:rsidP="00AB7DAB">
      <w:pPr>
        <w:snapToGrid w:val="0"/>
        <w:spacing w:line="260" w:lineRule="exact"/>
      </w:pPr>
      <w:r>
        <w:rPr>
          <w:rFonts w:ascii="ＭＳ 明朝" w:cs="ＭＳ 明朝" w:hint="eastAsia"/>
          <w:spacing w:val="8"/>
          <w:sz w:val="18"/>
          <w:szCs w:val="18"/>
        </w:rPr>
        <w:t>参考様式１０</w:t>
      </w:r>
    </w:p>
    <w:p w:rsidR="00AB7DAB" w:rsidRDefault="00AB7DAB" w:rsidP="00AB7DAB">
      <w:pPr>
        <w:snapToGrid w:val="0"/>
        <w:spacing w:line="260" w:lineRule="exact"/>
      </w:pP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985"/>
        <w:gridCol w:w="4536"/>
        <w:gridCol w:w="1417"/>
      </w:tblGrid>
      <w:tr w:rsidR="00AB7DAB" w:rsidTr="00CA2EE2">
        <w:trPr>
          <w:trHeight w:val="502"/>
        </w:trPr>
        <w:tc>
          <w:tcPr>
            <w:tcW w:w="9725" w:type="dxa"/>
            <w:gridSpan w:val="4"/>
            <w:tcBorders>
              <w:top w:val="single" w:sz="4" w:space="0" w:color="000000"/>
              <w:left w:val="single" w:sz="4" w:space="0" w:color="000000"/>
              <w:bottom w:val="single" w:sz="4" w:space="0" w:color="000000"/>
            </w:tcBorders>
            <w:vAlign w:val="center"/>
          </w:tcPr>
          <w:p w:rsidR="00AB7DAB" w:rsidRDefault="00AB7DAB" w:rsidP="00CA2EE2">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役員及び管理者名簿</w:t>
            </w:r>
          </w:p>
        </w:tc>
      </w:tr>
      <w:tr w:rsidR="00AB7DAB" w:rsidTr="00CA2EE2">
        <w:trPr>
          <w:cantSplit/>
          <w:trHeight w:hRule="exact" w:val="397"/>
        </w:trPr>
        <w:tc>
          <w:tcPr>
            <w:tcW w:w="1787" w:type="dxa"/>
            <w:vMerge w:val="restart"/>
            <w:tcBorders>
              <w:top w:val="single" w:sz="4" w:space="0" w:color="000000"/>
              <w:left w:val="single" w:sz="4" w:space="0" w:color="000000"/>
              <w:bottom w:val="single" w:sz="4" w:space="0" w:color="auto"/>
              <w:right w:val="single" w:sz="4" w:space="0" w:color="000000"/>
            </w:tcBorders>
            <w:vAlign w:val="center"/>
          </w:tcPr>
          <w:p w:rsidR="00AB7DAB" w:rsidRDefault="00AB7DAB" w:rsidP="00CA2EE2">
            <w:pPr>
              <w:suppressAutoHyphens/>
              <w:kinsoku w:val="0"/>
              <w:autoSpaceDE w:val="0"/>
              <w:autoSpaceDN w:val="0"/>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（ふりがな）</w:t>
            </w:r>
          </w:p>
          <w:p w:rsidR="00AB7DAB" w:rsidRDefault="00AB7DAB" w:rsidP="00CA2EE2">
            <w:pPr>
              <w:suppressAutoHyphens/>
              <w:kinsoku w:val="0"/>
              <w:autoSpaceDE w:val="0"/>
              <w:autoSpaceDN w:val="0"/>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氏　　　名</w:t>
            </w:r>
          </w:p>
        </w:tc>
        <w:tc>
          <w:tcPr>
            <w:tcW w:w="1985" w:type="dxa"/>
            <w:tcBorders>
              <w:top w:val="single" w:sz="4" w:space="0" w:color="000000"/>
              <w:left w:val="single" w:sz="4" w:space="0" w:color="000000"/>
              <w:bottom w:val="single" w:sz="4" w:space="0" w:color="000000"/>
              <w:right w:val="single" w:sz="4" w:space="0" w:color="000000"/>
            </w:tcBorders>
            <w:vAlign w:val="center"/>
          </w:tcPr>
          <w:p w:rsidR="00AB7DAB" w:rsidRDefault="00AB7DAB" w:rsidP="00CA2EE2">
            <w:pPr>
              <w:suppressAutoHyphens/>
              <w:kinsoku w:val="0"/>
              <w:autoSpaceDE w:val="0"/>
              <w:autoSpaceDN w:val="0"/>
              <w:snapToGrid w:val="0"/>
              <w:spacing w:line="240" w:lineRule="exac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w:instrText>
            </w:r>
            <w:r>
              <w:rPr>
                <w:rFonts w:ascii="ＭＳ ゴシック" w:eastAsia="ＭＳ ゴシック" w:hAnsi="ＭＳ ゴシック" w:hint="eastAsia"/>
              </w:rPr>
              <w:instrText>生年月日</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separate"/>
            </w:r>
            <w:r>
              <w:rPr>
                <w:rFonts w:ascii="ＭＳ ゴシック" w:eastAsia="ＭＳ ゴシック" w:hAnsi="ＭＳ ゴシック" w:hint="eastAsia"/>
              </w:rPr>
              <w:t>生年月日</w:t>
            </w:r>
            <w:r>
              <w:rPr>
                <w:rFonts w:ascii="ＭＳ ゴシック" w:eastAsia="ＭＳ ゴシック" w:hAnsi="ＭＳ ゴシック"/>
              </w:rPr>
              <w:fldChar w:fldCharType="end"/>
            </w:r>
          </w:p>
        </w:tc>
        <w:tc>
          <w:tcPr>
            <w:tcW w:w="4536" w:type="dxa"/>
            <w:tcBorders>
              <w:top w:val="single" w:sz="4" w:space="0" w:color="000000"/>
              <w:left w:val="single" w:sz="4" w:space="0" w:color="000000"/>
              <w:bottom w:val="single" w:sz="4" w:space="0" w:color="000000"/>
              <w:right w:val="single" w:sz="4" w:space="0" w:color="000000"/>
            </w:tcBorders>
            <w:vAlign w:val="center"/>
          </w:tcPr>
          <w:p w:rsidR="00AB7DAB" w:rsidRDefault="00377784" w:rsidP="00CA2EE2">
            <w:pPr>
              <w:suppressAutoHyphens/>
              <w:kinsoku w:val="0"/>
              <w:autoSpaceDE w:val="0"/>
              <w:autoSpaceDN w:val="0"/>
              <w:snapToGrid w:val="0"/>
              <w:spacing w:line="240" w:lineRule="exact"/>
              <w:jc w:val="center"/>
              <w:rPr>
                <w:rFonts w:ascii="ＭＳ ゴシック" w:eastAsia="ＭＳ ゴシック" w:hAnsi="ＭＳ ゴシック"/>
              </w:rPr>
            </w:pPr>
            <w:r>
              <w:rPr>
                <w:rFonts w:ascii="ＭＳ ゴシック" w:eastAsia="ＭＳ ゴシック" w:hAnsi="ＭＳ ゴシック"/>
              </w:rPr>
              <w:t>住</w:t>
            </w:r>
            <w:r w:rsidR="00AB7DAB">
              <w:rPr>
                <w:rFonts w:ascii="ＭＳ ゴシック" w:eastAsia="ＭＳ ゴシック" w:hAnsi="ＭＳ ゴシック" w:hint="eastAsia"/>
              </w:rPr>
              <w:t xml:space="preserve">　　　　　　　　</w:t>
            </w:r>
            <w:r>
              <w:rPr>
                <w:rFonts w:ascii="ＭＳ ゴシック" w:eastAsia="ＭＳ ゴシック" w:hAnsi="ＭＳ ゴシック"/>
              </w:rPr>
              <w:t>所</w:t>
            </w:r>
          </w:p>
        </w:tc>
        <w:tc>
          <w:tcPr>
            <w:tcW w:w="1417" w:type="dxa"/>
            <w:vMerge w:val="restart"/>
            <w:vAlign w:val="center"/>
          </w:tcPr>
          <w:p w:rsidR="00AB7DAB" w:rsidRPr="00BE7DFA" w:rsidRDefault="00AB7DAB" w:rsidP="00CA2EE2">
            <w:pPr>
              <w:widowControl/>
              <w:snapToGrid w:val="0"/>
              <w:spacing w:line="240" w:lineRule="exact"/>
              <w:jc w:val="center"/>
              <w:rPr>
                <w:rFonts w:ascii="ＭＳ ゴシック" w:eastAsia="ＭＳ ゴシック" w:hAnsi="ＭＳ ゴシック"/>
                <w:sz w:val="20"/>
                <w:szCs w:val="20"/>
              </w:rPr>
            </w:pPr>
            <w:r w:rsidRPr="00BE7DFA">
              <w:rPr>
                <w:rFonts w:ascii="ＭＳ ゴシック" w:eastAsia="ＭＳ ゴシック" w:hAnsi="ＭＳ ゴシック" w:hint="eastAsia"/>
                <w:sz w:val="20"/>
                <w:szCs w:val="20"/>
              </w:rPr>
              <w:t>異動区分及び異動年月日</w:t>
            </w:r>
          </w:p>
        </w:tc>
      </w:tr>
      <w:tr w:rsidR="00AB7DAB" w:rsidTr="00CA2EE2">
        <w:trPr>
          <w:cantSplit/>
          <w:trHeight w:hRule="exact" w:val="397"/>
        </w:trPr>
        <w:tc>
          <w:tcPr>
            <w:tcW w:w="1787" w:type="dxa"/>
            <w:vMerge/>
            <w:tcBorders>
              <w:top w:val="single" w:sz="4" w:space="0" w:color="auto"/>
              <w:left w:val="single" w:sz="4" w:space="0" w:color="000000"/>
              <w:bottom w:val="single" w:sz="4" w:space="0" w:color="000000"/>
              <w:right w:val="single" w:sz="4" w:space="0" w:color="000000"/>
            </w:tcBorders>
            <w:vAlign w:val="center"/>
          </w:tcPr>
          <w:p w:rsidR="00AB7DAB" w:rsidRDefault="00AB7DAB" w:rsidP="00CA2EE2">
            <w:pPr>
              <w:autoSpaceDE w:val="0"/>
              <w:autoSpaceDN w:val="0"/>
              <w:snapToGrid w:val="0"/>
              <w:spacing w:line="240" w:lineRule="exact"/>
              <w:jc w:val="cente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B7DAB" w:rsidRDefault="00AB7DAB" w:rsidP="002C1E26">
            <w:pPr>
              <w:suppressAutoHyphens/>
              <w:kinsoku w:val="0"/>
              <w:autoSpaceDE w:val="0"/>
              <w:autoSpaceDN w:val="0"/>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役職名</w:t>
            </w:r>
          </w:p>
        </w:tc>
        <w:tc>
          <w:tcPr>
            <w:tcW w:w="4536" w:type="dxa"/>
            <w:tcBorders>
              <w:top w:val="single" w:sz="4" w:space="0" w:color="000000"/>
              <w:left w:val="single" w:sz="4" w:space="0" w:color="000000"/>
              <w:bottom w:val="single" w:sz="4" w:space="0" w:color="auto"/>
              <w:right w:val="single" w:sz="4" w:space="0" w:color="000000"/>
            </w:tcBorders>
            <w:vAlign w:val="center"/>
          </w:tcPr>
          <w:p w:rsidR="00AB7DAB" w:rsidRDefault="00AB7DAB" w:rsidP="00CA2EE2">
            <w:pPr>
              <w:suppressAutoHyphens/>
              <w:kinsoku w:val="0"/>
              <w:autoSpaceDE w:val="0"/>
              <w:autoSpaceDN w:val="0"/>
              <w:snapToGrid w:val="0"/>
              <w:spacing w:line="240" w:lineRule="exact"/>
              <w:ind w:firstLineChars="50" w:firstLine="106"/>
              <w:rPr>
                <w:rFonts w:ascii="ＭＳ ゴシック" w:eastAsia="ＭＳ ゴシック" w:hAnsi="ＭＳ ゴシック"/>
              </w:rPr>
            </w:pPr>
            <w:r>
              <w:rPr>
                <w:rFonts w:ascii="ＭＳ ゴシック" w:eastAsia="ＭＳ ゴシック" w:hAnsi="ＭＳ ゴシック" w:hint="eastAsia"/>
              </w:rPr>
              <w:t>TEL　　　　　　　　 　　FAX</w:t>
            </w:r>
          </w:p>
        </w:tc>
        <w:tc>
          <w:tcPr>
            <w:tcW w:w="1417" w:type="dxa"/>
            <w:vMerge/>
            <w:tcBorders>
              <w:bottom w:val="single" w:sz="4" w:space="0" w:color="auto"/>
            </w:tcBorders>
          </w:tcPr>
          <w:p w:rsidR="00AB7DAB" w:rsidRPr="00BE7DFA" w:rsidRDefault="00AB7DAB" w:rsidP="00CA2EE2">
            <w:pPr>
              <w:widowControl/>
              <w:snapToGrid w:val="0"/>
              <w:spacing w:line="240" w:lineRule="exact"/>
              <w:jc w:val="left"/>
              <w:rPr>
                <w:rFonts w:ascii="ＭＳ ゴシック" w:eastAsia="ＭＳ ゴシック" w:hAnsi="ＭＳ ゴシック"/>
                <w:sz w:val="20"/>
                <w:szCs w:val="20"/>
              </w:rPr>
            </w:pPr>
          </w:p>
        </w:tc>
      </w:tr>
      <w:tr w:rsidR="00AB7DAB" w:rsidTr="00CA2EE2">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p w:rsidR="00AB7DAB" w:rsidRDefault="00AB7DAB" w:rsidP="00CA2EE2">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auto"/>
              <w:left w:val="single" w:sz="4" w:space="0" w:color="000000"/>
              <w:bottom w:val="single" w:sz="4" w:space="0" w:color="auto"/>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AB7DAB" w:rsidRPr="00BE7DFA" w:rsidRDefault="00AB7DAB" w:rsidP="00CA2EE2">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AB7DAB" w:rsidRPr="00BE7DFA" w:rsidRDefault="00AB7DAB" w:rsidP="00CA2EE2">
            <w:pPr>
              <w:widowControl/>
              <w:snapToGrid w:val="0"/>
              <w:spacing w:line="240" w:lineRule="exact"/>
              <w:jc w:val="left"/>
              <w:rPr>
                <w:rFonts w:eastAsia="ＭＳ ゴシック"/>
                <w:sz w:val="20"/>
                <w:szCs w:val="20"/>
              </w:rPr>
            </w:pPr>
          </w:p>
          <w:p w:rsidR="00AB7DAB" w:rsidRPr="00BE7DFA" w:rsidRDefault="00AB7DAB"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AB7DAB" w:rsidTr="00CA2EE2">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AB7DAB" w:rsidRDefault="00AB7DAB" w:rsidP="00CA2EE2">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auto"/>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AB7DAB" w:rsidRDefault="00AB7DAB" w:rsidP="00CA2EE2">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CA2EE2">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377784" w:rsidRDefault="00377784" w:rsidP="00377784">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377784" w:rsidRDefault="00377784" w:rsidP="00377784">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CA2EE2">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377784" w:rsidRDefault="00377784" w:rsidP="00377784">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CA2EE2">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377784" w:rsidRDefault="00377784" w:rsidP="00377784">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auto"/>
              <w:left w:val="single" w:sz="4" w:space="0" w:color="000000"/>
              <w:bottom w:val="single" w:sz="4" w:space="0" w:color="000000"/>
              <w:right w:val="single" w:sz="4" w:space="0" w:color="000000"/>
            </w:tcBorders>
          </w:tcPr>
          <w:p w:rsidR="00377784" w:rsidRDefault="00377784" w:rsidP="00377784">
            <w:pPr>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w:t>
            </w:r>
            <w:bookmarkStart w:id="0" w:name="_GoBack"/>
            <w:bookmarkEnd w:id="0"/>
            <w:r w:rsidRPr="00BE7DFA">
              <w:rPr>
                <w:rFonts w:eastAsia="ＭＳ ゴシック" w:hint="eastAsia"/>
                <w:sz w:val="16"/>
                <w:szCs w:val="16"/>
              </w:rPr>
              <w:t xml:space="preserve">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377784" w:rsidTr="00D62675">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tcBorders>
              <w:bottom w:val="single" w:sz="4" w:space="0" w:color="auto"/>
            </w:tcBorders>
          </w:tcPr>
          <w:p w:rsidR="00377784" w:rsidRDefault="00377784" w:rsidP="00377784">
            <w:pPr>
              <w:widowControl/>
              <w:snapToGrid w:val="0"/>
              <w:spacing w:line="240" w:lineRule="exact"/>
              <w:jc w:val="left"/>
              <w:rPr>
                <w:rFonts w:eastAsia="ＭＳ ゴシック"/>
              </w:rPr>
            </w:pPr>
          </w:p>
        </w:tc>
      </w:tr>
      <w:tr w:rsidR="00377784" w:rsidTr="00D62675">
        <w:trPr>
          <w:cantSplit/>
          <w:trHeight w:val="375"/>
        </w:trPr>
        <w:tc>
          <w:tcPr>
            <w:tcW w:w="1787" w:type="dxa"/>
            <w:vMerge w:val="restart"/>
            <w:tcBorders>
              <w:top w:val="single" w:sz="4" w:space="0" w:color="auto"/>
              <w:left w:val="single" w:sz="4" w:space="0" w:color="000000"/>
              <w:bottom w:val="single" w:sz="4" w:space="0" w:color="auto"/>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377784" w:rsidRDefault="00377784" w:rsidP="00377784">
            <w:pPr>
              <w:suppressAutoHyphens/>
              <w:kinsoku w:val="0"/>
              <w:autoSpaceDE w:val="0"/>
              <w:autoSpaceDN w:val="0"/>
              <w:snapToGrid w:val="0"/>
              <w:spacing w:line="240" w:lineRule="exact"/>
              <w:jc w:val="left"/>
              <w:rPr>
                <w:rFonts w:eastAsia="ＭＳ ゴシック"/>
              </w:rPr>
            </w:pPr>
          </w:p>
        </w:tc>
        <w:tc>
          <w:tcPr>
            <w:tcW w:w="1417" w:type="dxa"/>
            <w:vMerge w:val="restart"/>
            <w:tcBorders>
              <w:top w:val="single" w:sz="4" w:space="0" w:color="auto"/>
            </w:tcBorders>
          </w:tcPr>
          <w:p w:rsidR="00377784" w:rsidRPr="00BE7DFA" w:rsidRDefault="00377784" w:rsidP="00377784">
            <w:pPr>
              <w:widowControl/>
              <w:snapToGrid w:val="0"/>
              <w:spacing w:line="240" w:lineRule="exact"/>
              <w:jc w:val="center"/>
              <w:rPr>
                <w:rFonts w:eastAsia="ＭＳ ゴシック"/>
                <w:sz w:val="20"/>
                <w:szCs w:val="20"/>
              </w:rPr>
            </w:pPr>
            <w:r w:rsidRPr="00BE7DFA">
              <w:rPr>
                <w:rFonts w:eastAsia="ＭＳ ゴシック" w:hint="eastAsia"/>
                <w:sz w:val="20"/>
                <w:szCs w:val="20"/>
              </w:rPr>
              <w:t>就任・退任</w:t>
            </w:r>
          </w:p>
          <w:p w:rsidR="00377784" w:rsidRPr="00BE7DFA" w:rsidRDefault="00377784" w:rsidP="00377784">
            <w:pPr>
              <w:widowControl/>
              <w:snapToGrid w:val="0"/>
              <w:spacing w:line="240" w:lineRule="exact"/>
              <w:jc w:val="left"/>
              <w:rPr>
                <w:rFonts w:eastAsia="ＭＳ ゴシック"/>
                <w:sz w:val="20"/>
                <w:szCs w:val="20"/>
              </w:rPr>
            </w:pPr>
          </w:p>
          <w:p w:rsidR="00377784" w:rsidRPr="00BE7DFA" w:rsidRDefault="00377784" w:rsidP="00377784">
            <w:pPr>
              <w:widowControl/>
              <w:snapToGrid w:val="0"/>
              <w:spacing w:line="240" w:lineRule="exact"/>
              <w:jc w:val="center"/>
              <w:rPr>
                <w:rFonts w:eastAsia="ＭＳ ゴシック"/>
                <w:sz w:val="16"/>
                <w:szCs w:val="16"/>
              </w:rPr>
            </w:pPr>
            <w:r w:rsidRPr="00BE7DFA">
              <w:rPr>
                <w:rFonts w:eastAsia="ＭＳ ゴシック" w:hint="eastAsia"/>
                <w:sz w:val="16"/>
                <w:szCs w:val="16"/>
              </w:rPr>
              <w:t>年　月　日</w:t>
            </w:r>
          </w:p>
        </w:tc>
      </w:tr>
      <w:tr w:rsidR="00AB7DAB" w:rsidTr="00CA2EE2">
        <w:trPr>
          <w:cantSplit/>
          <w:trHeight w:val="375"/>
        </w:trPr>
        <w:tc>
          <w:tcPr>
            <w:tcW w:w="1787" w:type="dxa"/>
            <w:vMerge/>
            <w:tcBorders>
              <w:top w:val="single" w:sz="4" w:space="0" w:color="000000"/>
              <w:left w:val="single" w:sz="4" w:space="0" w:color="000000"/>
              <w:bottom w:val="single" w:sz="4" w:space="0" w:color="auto"/>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1985" w:type="dxa"/>
            <w:tcBorders>
              <w:top w:val="single" w:sz="4" w:space="0" w:color="000000"/>
              <w:left w:val="single" w:sz="4" w:space="0" w:color="000000"/>
              <w:bottom w:val="single" w:sz="4" w:space="0" w:color="000000"/>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4536" w:type="dxa"/>
            <w:tcBorders>
              <w:top w:val="single" w:sz="4" w:space="0" w:color="000000"/>
              <w:left w:val="single" w:sz="4" w:space="0" w:color="000000"/>
              <w:bottom w:val="single" w:sz="4" w:space="0" w:color="000000"/>
              <w:right w:val="single" w:sz="4" w:space="0" w:color="000000"/>
            </w:tcBorders>
          </w:tcPr>
          <w:p w:rsidR="00AB7DAB" w:rsidRDefault="00AB7DAB" w:rsidP="00CA2EE2">
            <w:pPr>
              <w:suppressAutoHyphens/>
              <w:kinsoku w:val="0"/>
              <w:autoSpaceDE w:val="0"/>
              <w:autoSpaceDN w:val="0"/>
              <w:snapToGrid w:val="0"/>
              <w:spacing w:line="240" w:lineRule="exact"/>
              <w:jc w:val="left"/>
              <w:rPr>
                <w:rFonts w:eastAsia="ＭＳ ゴシック"/>
              </w:rPr>
            </w:pPr>
          </w:p>
        </w:tc>
        <w:tc>
          <w:tcPr>
            <w:tcW w:w="1417" w:type="dxa"/>
            <w:vMerge/>
          </w:tcPr>
          <w:p w:rsidR="00AB7DAB" w:rsidRDefault="00AB7DAB" w:rsidP="00CA2EE2">
            <w:pPr>
              <w:widowControl/>
              <w:snapToGrid w:val="0"/>
              <w:spacing w:line="240" w:lineRule="exact"/>
              <w:jc w:val="left"/>
              <w:rPr>
                <w:rFonts w:eastAsia="ＭＳ ゴシック"/>
              </w:rPr>
            </w:pPr>
          </w:p>
        </w:tc>
      </w:tr>
    </w:tbl>
    <w:p w:rsidR="002C1E26" w:rsidRPr="00B259E5" w:rsidRDefault="00AB7DAB" w:rsidP="00AB7DAB">
      <w:pPr>
        <w:snapToGrid w:val="0"/>
        <w:spacing w:line="260" w:lineRule="exact"/>
        <w:ind w:leftChars="95" w:left="605" w:hangingChars="200" w:hanging="404"/>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備考　</w:t>
      </w:r>
    </w:p>
    <w:p w:rsidR="00AB7DAB" w:rsidRPr="00B259E5" w:rsidRDefault="002C1E26" w:rsidP="00AB7DAB">
      <w:pPr>
        <w:snapToGrid w:val="0"/>
        <w:spacing w:line="260" w:lineRule="exact"/>
        <w:ind w:leftChars="95" w:left="605" w:hangingChars="200" w:hanging="404"/>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１　</w:t>
      </w:r>
      <w:r w:rsidR="00AB7DAB" w:rsidRPr="00B259E5">
        <w:rPr>
          <w:rFonts w:ascii="ＭＳ ゴシック" w:eastAsia="ＭＳ ゴシック" w:hAnsi="ＭＳ ゴシック" w:hint="eastAsia"/>
          <w:sz w:val="20"/>
          <w:szCs w:val="20"/>
        </w:rPr>
        <w:t>当該法人の役員</w:t>
      </w:r>
      <w:r w:rsidRPr="00B259E5">
        <w:rPr>
          <w:rFonts w:ascii="ＭＳ ゴシック" w:eastAsia="ＭＳ ゴシック" w:hAnsi="ＭＳ ゴシック" w:hint="eastAsia"/>
          <w:sz w:val="20"/>
          <w:szCs w:val="20"/>
        </w:rPr>
        <w:t>（注）</w:t>
      </w:r>
      <w:r w:rsidR="00AB7DAB" w:rsidRPr="00B259E5">
        <w:rPr>
          <w:rFonts w:ascii="ＭＳ ゴシック" w:eastAsia="ＭＳ ゴシック" w:hAnsi="ＭＳ ゴシック" w:hint="eastAsia"/>
          <w:sz w:val="20"/>
          <w:szCs w:val="20"/>
        </w:rPr>
        <w:t>及び</w:t>
      </w:r>
      <w:r w:rsidR="00AB7DAB" w:rsidRPr="00B259E5">
        <w:rPr>
          <w:rFonts w:ascii="ＭＳ ゴシック" w:eastAsia="ＭＳ ゴシック" w:hAnsi="ＭＳ ゴシック"/>
          <w:snapToGrid w:val="0"/>
          <w:sz w:val="20"/>
          <w:szCs w:val="20"/>
        </w:rPr>
        <w:t>事業所</w:t>
      </w:r>
      <w:r w:rsidR="00AB7DAB" w:rsidRPr="00B259E5">
        <w:rPr>
          <w:rFonts w:ascii="ＭＳ ゴシック" w:eastAsia="ＭＳ ゴシック" w:hAnsi="ＭＳ ゴシック" w:hint="eastAsia"/>
          <w:snapToGrid w:val="0"/>
          <w:sz w:val="20"/>
          <w:szCs w:val="20"/>
        </w:rPr>
        <w:t>を</w:t>
      </w:r>
      <w:r w:rsidR="00AB7DAB" w:rsidRPr="00B259E5">
        <w:rPr>
          <w:rFonts w:ascii="ＭＳ ゴシック" w:eastAsia="ＭＳ ゴシック" w:hAnsi="ＭＳ ゴシック"/>
          <w:snapToGrid w:val="0"/>
          <w:sz w:val="20"/>
          <w:szCs w:val="20"/>
        </w:rPr>
        <w:t>管理する者</w:t>
      </w:r>
      <w:r w:rsidRPr="00B259E5">
        <w:rPr>
          <w:rFonts w:ascii="ＭＳ ゴシック" w:eastAsia="ＭＳ ゴシック" w:hAnsi="ＭＳ ゴシック" w:hint="eastAsia"/>
          <w:snapToGrid w:val="0"/>
          <w:sz w:val="20"/>
          <w:szCs w:val="20"/>
        </w:rPr>
        <w:t>について記載</w:t>
      </w:r>
      <w:r w:rsidR="00AB7DAB" w:rsidRPr="00B259E5">
        <w:rPr>
          <w:rFonts w:ascii="ＭＳ ゴシック" w:eastAsia="ＭＳ ゴシック" w:hAnsi="ＭＳ ゴシック" w:hint="eastAsia"/>
          <w:snapToGrid w:val="0"/>
          <w:sz w:val="20"/>
          <w:szCs w:val="20"/>
        </w:rPr>
        <w:t>してください。</w:t>
      </w:r>
    </w:p>
    <w:p w:rsid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２　異動区分及び異動年月日の欄は届出にかかる役員等の就任又は退任のいずれかを〇で囲み、その異動</w:t>
      </w:r>
    </w:p>
    <w:p w:rsidR="0081006C" w:rsidRPr="00B259E5" w:rsidRDefault="002C1E26" w:rsidP="00B259E5">
      <w:pPr>
        <w:ind w:firstLine="404"/>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年月日を記載してください。</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３　記入欄が不足する場合は、適宜欄を設けるなどして記載してください。</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lastRenderedPageBreak/>
        <w:t xml:space="preserve">　４　上記内容がすべて記載されている場合には、別様式による提出でも差し支えありません。</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（注）「役員」の範囲</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①法人でない病院等の場合は、医療法及び薬事法で規定されている管理者</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②法人である場合は、</w:t>
      </w:r>
    </w:p>
    <w:p w:rsidR="002C1E26" w:rsidRPr="00B259E5" w:rsidRDefault="002C1E26">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イ　業務を執行する社員・取締役・執行役又はこれらに準ずる者全員</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※「これらに準ずる者」とは具体的には、</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・合名会社、合資会社、合同会社では会社法で規定される社員</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・株式会社では会社法で規定されている取締役等</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・社会福祉法人→社会福祉法で規定されている役員</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・医療法人→医療法に規定される役員　など</w:t>
      </w:r>
    </w:p>
    <w:p w:rsidR="00087572" w:rsidRPr="00B259E5" w:rsidRDefault="00087572">
      <w:pPr>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 xml:space="preserve">　　ロ　相談役、顧問等の名称を有するかどうかは問わず、イに掲げる者と同等以上の支配力を法人に</w:t>
      </w:r>
    </w:p>
    <w:p w:rsidR="00087572" w:rsidRPr="00B259E5" w:rsidRDefault="00087572" w:rsidP="00087572">
      <w:pPr>
        <w:ind w:firstLine="636"/>
        <w:rPr>
          <w:rFonts w:ascii="ＭＳ ゴシック" w:eastAsia="ＭＳ ゴシック" w:hAnsi="ＭＳ ゴシック"/>
          <w:sz w:val="20"/>
          <w:szCs w:val="20"/>
        </w:rPr>
      </w:pPr>
      <w:r w:rsidRPr="00B259E5">
        <w:rPr>
          <w:rFonts w:ascii="ＭＳ ゴシック" w:eastAsia="ＭＳ ゴシック" w:hAnsi="ＭＳ ゴシック" w:hint="eastAsia"/>
          <w:sz w:val="20"/>
          <w:szCs w:val="20"/>
        </w:rPr>
        <w:t>対し有すると認められる者</w:t>
      </w:r>
    </w:p>
    <w:sectPr w:rsidR="00087572" w:rsidRPr="00B259E5" w:rsidSect="00AB7DAB">
      <w:footerReference w:type="default" r:id="rId6"/>
      <w:pgSz w:w="11906" w:h="16838" w:code="9"/>
      <w:pgMar w:top="850" w:right="1134" w:bottom="568" w:left="1134" w:header="720" w:footer="720" w:gutter="0"/>
      <w:pgNumType w:start="12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7784">
      <w:r>
        <w:separator/>
      </w:r>
    </w:p>
  </w:endnote>
  <w:endnote w:type="continuationSeparator" w:id="0">
    <w:p w:rsidR="00000000" w:rsidRDefault="0037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C5" w:rsidRPr="00990B19" w:rsidRDefault="00377784" w:rsidP="00990B19">
    <w:pPr>
      <w:pStyle w:val="a3"/>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7784">
      <w:r>
        <w:separator/>
      </w:r>
    </w:p>
  </w:footnote>
  <w:footnote w:type="continuationSeparator" w:id="0">
    <w:p w:rsidR="00000000" w:rsidRDefault="0037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B"/>
    <w:rsid w:val="00087572"/>
    <w:rsid w:val="002C1E26"/>
    <w:rsid w:val="00377784"/>
    <w:rsid w:val="00780998"/>
    <w:rsid w:val="00AB7DAB"/>
    <w:rsid w:val="00B259E5"/>
    <w:rsid w:val="00D7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38D2F"/>
  <w15:chartTrackingRefBased/>
  <w15:docId w15:val="{13F8B39F-0B7D-4DCE-94F8-5A34B6B6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A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7DAB"/>
    <w:pPr>
      <w:tabs>
        <w:tab w:val="center" w:pos="4252"/>
        <w:tab w:val="right" w:pos="8504"/>
      </w:tabs>
      <w:snapToGrid w:val="0"/>
    </w:pPr>
  </w:style>
  <w:style w:type="character" w:customStyle="1" w:styleId="a4">
    <w:name w:val="フッター (文字)"/>
    <w:basedOn w:val="a0"/>
    <w:link w:val="a3"/>
    <w:uiPriority w:val="99"/>
    <w:rsid w:val="00AB7DAB"/>
    <w:rPr>
      <w:rFonts w:ascii="Times New Roman" w:eastAsia="ＭＳ 明朝" w:hAnsi="Times New Roman" w:cs="Times New Roman"/>
      <w:color w:val="000000"/>
      <w:kern w:val="0"/>
      <w:szCs w:val="21"/>
    </w:rPr>
  </w:style>
  <w:style w:type="paragraph" w:styleId="a5">
    <w:name w:val="Closing"/>
    <w:basedOn w:val="a"/>
    <w:link w:val="a6"/>
    <w:uiPriority w:val="99"/>
    <w:rsid w:val="00AB7DAB"/>
    <w:pPr>
      <w:jc w:val="right"/>
    </w:pPr>
    <w:rPr>
      <w:rFonts w:ascii="ＭＳ 明朝" w:cs="ＭＳ 明朝"/>
    </w:rPr>
  </w:style>
  <w:style w:type="character" w:customStyle="1" w:styleId="a6">
    <w:name w:val="結語 (文字)"/>
    <w:basedOn w:val="a0"/>
    <w:link w:val="a5"/>
    <w:uiPriority w:val="99"/>
    <w:rsid w:val="00AB7DAB"/>
    <w:rPr>
      <w:rFonts w:ascii="ＭＳ 明朝" w:eastAsia="ＭＳ 明朝" w:hAnsi="Times New Roman" w:cs="ＭＳ 明朝"/>
      <w:color w:val="000000"/>
      <w:kern w:val="0"/>
      <w:szCs w:val="21"/>
    </w:rPr>
  </w:style>
  <w:style w:type="paragraph" w:styleId="a7">
    <w:name w:val="Balloon Text"/>
    <w:basedOn w:val="a"/>
    <w:link w:val="a8"/>
    <w:uiPriority w:val="99"/>
    <w:semiHidden/>
    <w:unhideWhenUsed/>
    <w:rsid w:val="00B259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59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克典</dc:creator>
  <cp:keywords/>
  <dc:description/>
  <cp:lastModifiedBy>大家 洋志</cp:lastModifiedBy>
  <cp:revision>4</cp:revision>
  <cp:lastPrinted>2019-12-02T01:21:00Z</cp:lastPrinted>
  <dcterms:created xsi:type="dcterms:W3CDTF">2019-12-02T01:06:00Z</dcterms:created>
  <dcterms:modified xsi:type="dcterms:W3CDTF">2024-04-12T08:36:00Z</dcterms:modified>
</cp:coreProperties>
</file>